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9E7EF0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33EE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33EE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037E63" w:rsidP="00C017C4">
      <w:pPr>
        <w:spacing w:after="0"/>
        <w:jc w:val="both"/>
        <w:rPr>
          <w:rFonts w:ascii="Tahoma" w:hAnsi="Tahoma" w:cs="Tahoma"/>
          <w:b/>
        </w:rPr>
      </w:pPr>
      <w:r w:rsidRPr="007100D4">
        <w:rPr>
          <w:rFonts w:ascii="Tahoma" w:hAnsi="Tahoma" w:cs="Tahoma"/>
          <w:b/>
        </w:rPr>
        <w:t xml:space="preserve">Wymianę </w:t>
      </w:r>
      <w:r>
        <w:rPr>
          <w:rFonts w:ascii="Tahoma" w:hAnsi="Tahoma" w:cs="Tahoma"/>
        </w:rPr>
        <w:t xml:space="preserve"> </w:t>
      </w:r>
      <w:r w:rsidRPr="007100D4">
        <w:rPr>
          <w:rFonts w:ascii="Tahoma" w:hAnsi="Tahoma" w:cs="Tahoma"/>
        </w:rPr>
        <w:t>(</w:t>
      </w:r>
      <w:r w:rsidRPr="007100D4">
        <w:rPr>
          <w:rFonts w:ascii="Tahoma" w:hAnsi="Tahoma" w:cs="Tahoma"/>
          <w:b/>
        </w:rPr>
        <w:t>d</w:t>
      </w:r>
      <w:r w:rsidRPr="007100D4">
        <w:rPr>
          <w:rFonts w:ascii="Tahoma" w:hAnsi="Tahoma" w:cs="Tahoma"/>
          <w:b/>
          <w:color w:val="000000" w:themeColor="text1"/>
          <w:sz w:val="24"/>
          <w:szCs w:val="24"/>
        </w:rPr>
        <w:t xml:space="preserve">ostawę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wraz z montażem) </w:t>
      </w:r>
      <w:r w:rsidRPr="007100D4">
        <w:rPr>
          <w:rFonts w:ascii="Tahoma" w:hAnsi="Tahoma" w:cs="Tahoma"/>
          <w:b/>
          <w:color w:val="000000" w:themeColor="text1"/>
          <w:sz w:val="24"/>
          <w:szCs w:val="24"/>
        </w:rPr>
        <w:t>żarników UV w  lampach sterylizacyjnych biotopów wodnych w budynku AFRYKARIUM na terenie ZOO Wrocław Sp. z o.o.</w:t>
      </w:r>
      <w:r>
        <w:rPr>
          <w:rFonts w:ascii="Tahoma" w:hAnsi="Tahoma" w:cs="Tahoma"/>
          <w:b/>
          <w:i/>
        </w:rPr>
        <w:t xml:space="preserve">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Biuletynie Zamówień Publicznych,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933EE9">
        <w:rPr>
          <w:rFonts w:ascii="Tahoma" w:hAnsi="Tahoma" w:cs="Tahoma"/>
        </w:rPr>
        <w:t>usługi wymiany</w:t>
      </w:r>
      <w:r w:rsidR="00B252FF">
        <w:rPr>
          <w:rFonts w:ascii="Tahoma" w:hAnsi="Tahoma" w:cs="Tahoma"/>
        </w:rPr>
        <w:t xml:space="preserve"> </w:t>
      </w:r>
      <w:r w:rsidR="00933EE9">
        <w:rPr>
          <w:rFonts w:ascii="Tahoma" w:hAnsi="Tahoma" w:cs="Tahoma"/>
        </w:rPr>
        <w:t>(</w:t>
      </w:r>
      <w:r w:rsidR="00C017C4">
        <w:rPr>
          <w:rFonts w:ascii="Tahoma" w:hAnsi="Tahoma" w:cs="Tahoma"/>
        </w:rPr>
        <w:t>dostawy</w:t>
      </w:r>
      <w:r>
        <w:rPr>
          <w:rFonts w:ascii="Tahoma" w:hAnsi="Tahoma" w:cs="Tahoma"/>
        </w:rPr>
        <w:t xml:space="preserve"> </w:t>
      </w:r>
      <w:r w:rsidR="00933EE9">
        <w:rPr>
          <w:rFonts w:ascii="Tahoma" w:hAnsi="Tahoma" w:cs="Tahoma"/>
        </w:rPr>
        <w:t xml:space="preserve">wraz z montażem) </w:t>
      </w:r>
      <w:r>
        <w:rPr>
          <w:rFonts w:ascii="Tahoma" w:hAnsi="Tahoma" w:cs="Tahoma"/>
        </w:rPr>
        <w:t xml:space="preserve"> żarników </w:t>
      </w:r>
      <w:r w:rsidR="00933EE9">
        <w:rPr>
          <w:rFonts w:ascii="Tahoma" w:hAnsi="Tahoma" w:cs="Tahoma"/>
        </w:rPr>
        <w:t xml:space="preserve"> UV w systemach dezynfekcji wody 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421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C017C4" w:rsidRPr="00811428" w:rsidRDefault="00933EE9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933EE9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33E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933EE9"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  <w:bookmarkStart w:id="0" w:name="_GoBack"/>
            <w:bookmarkEnd w:id="0"/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</w:t>
      </w:r>
      <w:r w:rsidR="00037E63">
        <w:rPr>
          <w:rFonts w:ascii="Tahoma" w:hAnsi="Tahoma" w:cs="Tahoma"/>
          <w:b/>
          <w:i/>
          <w:sz w:val="20"/>
          <w:szCs w:val="20"/>
          <w:u w:val="single"/>
        </w:rPr>
        <w:t>nale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ż</w:t>
      </w:r>
      <w:r w:rsidR="00037E63">
        <w:rPr>
          <w:rFonts w:ascii="Tahoma" w:hAnsi="Tahoma" w:cs="Tahoma"/>
          <w:b/>
          <w:i/>
          <w:sz w:val="20"/>
          <w:szCs w:val="20"/>
          <w:u w:val="single"/>
        </w:rPr>
        <w:t>yte wykonanie przedmiotu zamówienia określonego w powyższej tabeli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985658">
      <w:fldChar w:fldCharType="begin"/>
    </w:r>
    <w:r>
      <w:instrText xml:space="preserve"> PAGE   \* MERGEFORMAT </w:instrText>
    </w:r>
    <w:r w:rsidR="0098565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98565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85658">
      <w:fldChar w:fldCharType="begin"/>
    </w:r>
    <w:r>
      <w:instrText xml:space="preserve"> PAGE   \* MERGEFORMAT </w:instrText>
    </w:r>
    <w:r w:rsidR="00985658">
      <w:fldChar w:fldCharType="separate"/>
    </w:r>
    <w:r w:rsidR="00933EE9" w:rsidRPr="00933EE9">
      <w:rPr>
        <w:rFonts w:asciiTheme="majorHAnsi" w:hAnsiTheme="majorHAnsi"/>
        <w:noProof/>
      </w:rPr>
      <w:t>1</w:t>
    </w:r>
    <w:r w:rsidR="0098565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37E6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33EE9"/>
    <w:rsid w:val="00966F55"/>
    <w:rsid w:val="009736BC"/>
    <w:rsid w:val="00985658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E6F9673-CB44-462B-981F-4CC5A6D0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4EF7-03E6-4D36-A3B9-198BEED2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12</cp:revision>
  <cp:lastPrinted>2016-03-04T07:10:00Z</cp:lastPrinted>
  <dcterms:created xsi:type="dcterms:W3CDTF">2015-07-29T18:52:00Z</dcterms:created>
  <dcterms:modified xsi:type="dcterms:W3CDTF">2016-07-18T11:10:00Z</dcterms:modified>
</cp:coreProperties>
</file>