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4B70AA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3</w:t>
      </w:r>
      <w:r w:rsidR="00433857">
        <w:rPr>
          <w:rFonts w:ascii="Tahoma" w:hAnsi="Tahoma" w:cs="Tahoma"/>
          <w:b/>
          <w:color w:val="000000" w:themeColor="text1"/>
        </w:rPr>
        <w:t>/PN/RB/2017</w:t>
      </w:r>
      <w:bookmarkStart w:id="0" w:name="_GoBack"/>
      <w:bookmarkEnd w:id="0"/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D70CD8" w:rsidRPr="00D70CD8">
        <w:rPr>
          <w:rFonts w:ascii="Tahoma" w:hAnsi="Tahoma" w:cs="Tahoma"/>
          <w:sz w:val="22"/>
          <w:szCs w:val="22"/>
          <w:u w:val="none"/>
        </w:rPr>
        <w:t>R</w:t>
      </w:r>
      <w:r w:rsidR="004B70AA">
        <w:rPr>
          <w:rFonts w:ascii="Tahoma" w:hAnsi="Tahoma" w:cs="Tahoma"/>
          <w:sz w:val="22"/>
          <w:szCs w:val="22"/>
          <w:u w:val="none"/>
        </w:rPr>
        <w:t>EMONT BUDYNKU GARAŻY ORAZ ZMIANA  ZAGOSPODAROWANIA TERENU Z PRZEZNACZENIEM NA PARKING</w:t>
      </w:r>
      <w:r w:rsidR="00F628DE" w:rsidRPr="00F628DE">
        <w:rPr>
          <w:rFonts w:ascii="Tahoma" w:hAnsi="Tahoma" w:cs="Tahoma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4B70AA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</w:t>
        </w:r>
        <w:r w:rsidR="004B70AA">
          <w:rPr>
            <w:rStyle w:val="Hipercze"/>
            <w:rFonts w:ascii="Tahoma" w:hAnsi="Tahoma" w:cs="Tahoma"/>
            <w:b w:val="0"/>
            <w:sz w:val="22"/>
            <w:szCs w:val="22"/>
          </w:rPr>
          <w:t>.bip-e.pl</w:t>
        </w:r>
      </w:hyperlink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628DE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628DE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34B0A" w:rsidRPr="00534B0A">
      <w:fldChar w:fldCharType="begin"/>
    </w:r>
    <w:r w:rsidR="00C253B3">
      <w:instrText xml:space="preserve"> PAGE   \* MERGEFORMAT </w:instrText>
    </w:r>
    <w:r w:rsidR="00534B0A" w:rsidRPr="00534B0A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534B0A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534B0A" w:rsidRPr="00534B0A">
      <w:fldChar w:fldCharType="begin"/>
    </w:r>
    <w:r w:rsidR="00C253B3">
      <w:instrText xml:space="preserve"> PAGE   \* MERGEFORMAT </w:instrText>
    </w:r>
    <w:r w:rsidR="00534B0A" w:rsidRPr="00534B0A">
      <w:fldChar w:fldCharType="separate"/>
    </w:r>
    <w:r w:rsidR="004B70AA" w:rsidRPr="004B70AA">
      <w:rPr>
        <w:rFonts w:asciiTheme="majorHAnsi" w:hAnsiTheme="majorHAnsi"/>
        <w:noProof/>
      </w:rPr>
      <w:t>1</w:t>
    </w:r>
    <w:r w:rsidR="00534B0A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4B70AA"/>
    <w:rsid w:val="00533521"/>
    <w:rsid w:val="00534B0A"/>
    <w:rsid w:val="00551387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71A31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D14C72"/>
    <w:rsid w:val="00D269E1"/>
    <w:rsid w:val="00D5107C"/>
    <w:rsid w:val="00D57EDC"/>
    <w:rsid w:val="00D70CD8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58D3"/>
    <w:rsid w:val="00044CF1"/>
    <w:rsid w:val="002358D3"/>
    <w:rsid w:val="00294478"/>
    <w:rsid w:val="00944748"/>
    <w:rsid w:val="00D5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C5544-DA8F-443D-877A-B3694914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JUREK</cp:lastModifiedBy>
  <cp:revision>12</cp:revision>
  <cp:lastPrinted>2017-04-14T06:30:00Z</cp:lastPrinted>
  <dcterms:created xsi:type="dcterms:W3CDTF">2016-11-10T09:06:00Z</dcterms:created>
  <dcterms:modified xsi:type="dcterms:W3CDTF">2017-04-18T20:26:00Z</dcterms:modified>
</cp:coreProperties>
</file>