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0" w:rsidRDefault="00A81820" w:rsidP="00A81820">
      <w:pPr>
        <w:tabs>
          <w:tab w:val="left" w:pos="7600"/>
        </w:tabs>
        <w:ind w:right="-2"/>
        <w:jc w:val="right"/>
        <w:rPr>
          <w:rFonts w:asciiTheme="minorHAnsi" w:hAnsiTheme="minorHAnsi" w:cstheme="minorHAnsi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  <w:u w:val="single"/>
        </w:rPr>
        <w:t>Załącznik nr 1 do Ogłoszenia</w:t>
      </w:r>
    </w:p>
    <w:p w:rsidR="00A81820" w:rsidRDefault="00A81820" w:rsidP="00A81820">
      <w:pPr>
        <w:jc w:val="center"/>
        <w:rPr>
          <w:rFonts w:asciiTheme="minorHAnsi" w:eastAsia="Cambria" w:hAnsiTheme="minorHAnsi" w:cstheme="minorHAnsi"/>
          <w:b/>
          <w:szCs w:val="24"/>
          <w:u w:val="single"/>
        </w:rPr>
      </w:pPr>
    </w:p>
    <w:p w:rsidR="00A81820" w:rsidRDefault="00A81820" w:rsidP="00A81820">
      <w:pPr>
        <w:jc w:val="center"/>
        <w:rPr>
          <w:rFonts w:asciiTheme="minorHAnsi" w:eastAsia="Cambria" w:hAnsiTheme="minorHAnsi" w:cstheme="minorHAnsi"/>
          <w:b/>
          <w:szCs w:val="24"/>
        </w:rPr>
      </w:pPr>
      <w:r>
        <w:rPr>
          <w:rFonts w:asciiTheme="minorHAnsi" w:eastAsia="Cambria" w:hAnsiTheme="minorHAnsi" w:cstheme="minorHAnsi"/>
          <w:b/>
          <w:szCs w:val="24"/>
        </w:rPr>
        <w:t>FORMULARZ OFERTY</w:t>
      </w:r>
    </w:p>
    <w:p w:rsidR="00A81820" w:rsidRDefault="00A81820" w:rsidP="00A81820">
      <w:pPr>
        <w:jc w:val="both"/>
        <w:rPr>
          <w:rFonts w:asciiTheme="minorHAnsi" w:hAnsiTheme="minorHAnsi" w:cstheme="minorHAnsi"/>
          <w:szCs w:val="24"/>
        </w:rPr>
      </w:pPr>
    </w:p>
    <w:p w:rsidR="00A81820" w:rsidRDefault="00A81820" w:rsidP="00A81820">
      <w:pPr>
        <w:rPr>
          <w:rFonts w:asciiTheme="minorHAnsi" w:eastAsia="Tahoma" w:hAnsiTheme="minorHAnsi" w:cstheme="minorHAnsi"/>
          <w:color w:val="000000"/>
          <w:szCs w:val="24"/>
        </w:rPr>
      </w:pPr>
      <w:r>
        <w:rPr>
          <w:rFonts w:asciiTheme="minorHAnsi" w:eastAsia="Tahoma" w:hAnsiTheme="minorHAnsi" w:cstheme="minorHAnsi"/>
          <w:color w:val="000000"/>
          <w:szCs w:val="24"/>
        </w:rPr>
        <w:t>1. Wykonawca podaje cenę z dokładnością do dwóch miejsc po przecinku (groszy).</w:t>
      </w:r>
    </w:p>
    <w:p w:rsidR="00A81820" w:rsidRDefault="00A81820" w:rsidP="00A81820">
      <w:pPr>
        <w:pStyle w:val="Zawartotabeli"/>
        <w:snapToGrid w:val="0"/>
        <w:ind w:right="27"/>
        <w:rPr>
          <w:rFonts w:asciiTheme="minorHAnsi" w:eastAsia="Verdana" w:hAnsiTheme="minorHAnsi" w:cstheme="minorHAnsi"/>
          <w:color w:val="000000"/>
          <w:szCs w:val="24"/>
        </w:rPr>
      </w:pPr>
      <w:r>
        <w:rPr>
          <w:rFonts w:asciiTheme="minorHAnsi" w:eastAsia="Verdana" w:hAnsiTheme="minorHAnsi" w:cstheme="minorHAnsi"/>
          <w:color w:val="000000"/>
          <w:szCs w:val="24"/>
        </w:rPr>
        <w:t>2. W tabeli dla dodatkowych warunków:</w:t>
      </w:r>
    </w:p>
    <w:p w:rsidR="00A81820" w:rsidRDefault="00A81820" w:rsidP="00A81820">
      <w:pPr>
        <w:pStyle w:val="Zawartotabeli"/>
        <w:snapToGrid w:val="0"/>
        <w:ind w:left="378" w:right="27"/>
        <w:rPr>
          <w:rFonts w:asciiTheme="minorHAnsi" w:hAnsiTheme="minorHAnsi" w:cstheme="minorHAnsi"/>
          <w:szCs w:val="24"/>
        </w:rPr>
      </w:pPr>
      <w:r>
        <w:rPr>
          <w:rFonts w:asciiTheme="minorHAnsi" w:eastAsia="Verdana" w:hAnsiTheme="minorHAnsi" w:cstheme="minorHAnsi"/>
          <w:color w:val="000000"/>
          <w:szCs w:val="24"/>
        </w:rPr>
        <w:t xml:space="preserve">1) w polu </w:t>
      </w:r>
      <w:r>
        <w:rPr>
          <w:rFonts w:asciiTheme="minorHAnsi" w:hAnsiTheme="minorHAnsi" w:cstheme="minorHAnsi"/>
          <w:szCs w:val="24"/>
        </w:rPr>
        <w:t xml:space="preserve">„Akceptacja warunku </w:t>
      </w:r>
      <w:r>
        <w:rPr>
          <w:rFonts w:asciiTheme="minorHAnsi" w:eastAsia="Calibri" w:hAnsiTheme="minorHAnsi" w:cstheme="minorHAnsi"/>
          <w:color w:val="000000"/>
          <w:szCs w:val="24"/>
        </w:rPr>
        <w:t>TAK / NIE</w:t>
      </w:r>
      <w:r>
        <w:rPr>
          <w:rFonts w:asciiTheme="minorHAnsi" w:hAnsiTheme="minorHAnsi" w:cstheme="minorHAnsi"/>
          <w:szCs w:val="24"/>
        </w:rPr>
        <w:t>” należy wpisać odpowiednio TAK lub NIE odpowiednio do decyzji w sprawie wprowadzenia do umowy danego warunku,</w:t>
      </w:r>
    </w:p>
    <w:p w:rsidR="00A81820" w:rsidRDefault="00A81820" w:rsidP="00A81820">
      <w:pPr>
        <w:pStyle w:val="Zawartotabeli"/>
        <w:snapToGrid w:val="0"/>
        <w:ind w:left="378" w:right="27"/>
        <w:rPr>
          <w:rFonts w:asciiTheme="minorHAnsi" w:eastAsia="Verdana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2) w polu „</w:t>
      </w:r>
      <w:r>
        <w:rPr>
          <w:rFonts w:asciiTheme="minorHAnsi" w:eastAsia="Verdana" w:hAnsiTheme="minorHAnsi" w:cstheme="minorHAnsi"/>
          <w:color w:val="000000"/>
          <w:szCs w:val="24"/>
        </w:rPr>
        <w:t>Liczba punktów za zaakceptowane warunki” w przypadku:</w:t>
      </w:r>
    </w:p>
    <w:p w:rsidR="00A81820" w:rsidRDefault="00A81820" w:rsidP="00A81820">
      <w:pPr>
        <w:pStyle w:val="Zawartotabeli"/>
        <w:snapToGrid w:val="0"/>
        <w:ind w:left="378" w:right="27"/>
        <w:rPr>
          <w:rFonts w:asciiTheme="minorHAnsi" w:eastAsia="Verdana" w:hAnsiTheme="minorHAnsi" w:cstheme="minorHAnsi"/>
          <w:color w:val="000000"/>
          <w:szCs w:val="24"/>
        </w:rPr>
      </w:pPr>
      <w:r>
        <w:rPr>
          <w:rFonts w:asciiTheme="minorHAnsi" w:eastAsia="Verdana" w:hAnsiTheme="minorHAnsi" w:cstheme="minorHAnsi"/>
          <w:color w:val="000000"/>
          <w:szCs w:val="24"/>
        </w:rPr>
        <w:t xml:space="preserve">a) akceptacji należy wpisać należną za przedmiotowy warunek liczbę punktów, </w:t>
      </w:r>
    </w:p>
    <w:p w:rsidR="00A81820" w:rsidRDefault="00A81820" w:rsidP="00A81820">
      <w:pPr>
        <w:pStyle w:val="Zawartotabeli"/>
        <w:snapToGrid w:val="0"/>
        <w:ind w:left="378" w:right="27"/>
        <w:rPr>
          <w:rFonts w:asciiTheme="minorHAnsi" w:eastAsia="Verdana" w:hAnsiTheme="minorHAnsi" w:cstheme="minorHAnsi"/>
          <w:color w:val="000000"/>
          <w:szCs w:val="24"/>
        </w:rPr>
      </w:pPr>
      <w:r>
        <w:rPr>
          <w:rFonts w:asciiTheme="minorHAnsi" w:eastAsia="Verdana" w:hAnsiTheme="minorHAnsi" w:cstheme="minorHAnsi"/>
          <w:color w:val="000000"/>
          <w:szCs w:val="24"/>
        </w:rPr>
        <w:t>b) braku akceptacji należy wpisać „0”.</w:t>
      </w:r>
    </w:p>
    <w:p w:rsidR="00A81820" w:rsidRDefault="00A81820" w:rsidP="00A81820">
      <w:pPr>
        <w:ind w:right="27"/>
        <w:jc w:val="center"/>
        <w:rPr>
          <w:rFonts w:asciiTheme="minorHAnsi" w:hAnsiTheme="minorHAnsi" w:cstheme="minorHAnsi"/>
          <w:b/>
          <w:szCs w:val="24"/>
        </w:rPr>
      </w:pPr>
    </w:p>
    <w:p w:rsidR="00A81820" w:rsidRDefault="00A81820" w:rsidP="00A818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Nazwa Wykonawcy:</w:t>
      </w:r>
      <w:r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…………………………………………………………………………...................................</w:t>
      </w:r>
    </w:p>
    <w:p w:rsidR="00A81820" w:rsidRDefault="00A81820" w:rsidP="00A818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…………………………………………………………………………...................................</w:t>
      </w:r>
    </w:p>
    <w:p w:rsidR="00A81820" w:rsidRDefault="00A81820" w:rsidP="00A818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NIP: ………………………………………….. REGON: …………………………………….</w:t>
      </w:r>
    </w:p>
    <w:p w:rsidR="00A81820" w:rsidRDefault="00A81820" w:rsidP="00A81820">
      <w:pPr>
        <w:rPr>
          <w:rFonts w:asciiTheme="minorHAnsi" w:hAnsiTheme="minorHAnsi" w:cstheme="minorHAnsi"/>
          <w:szCs w:val="24"/>
          <w:shd w:val="clear" w:color="auto" w:fill="FFFF00"/>
        </w:rPr>
      </w:pPr>
    </w:p>
    <w:p w:rsidR="00A81820" w:rsidRDefault="00A81820" w:rsidP="00A81820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Adres Wykonawcy (kod, miejscowość, ulica, nr domu, nr lokalu): </w:t>
      </w:r>
    </w:p>
    <w:p w:rsidR="00A81820" w:rsidRDefault="00A81820" w:rsidP="00A81820">
      <w:pPr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…………………………………………………………………………...................................…………………………………………………………………………................................................................................................................................</w:t>
      </w:r>
    </w:p>
    <w:p w:rsidR="00A81820" w:rsidRDefault="00A81820" w:rsidP="00A81820">
      <w:pPr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…………………………………………………………………………...................................</w:t>
      </w:r>
    </w:p>
    <w:p w:rsidR="00A81820" w:rsidRDefault="00A81820" w:rsidP="00A81820">
      <w:pPr>
        <w:rPr>
          <w:rFonts w:asciiTheme="minorHAnsi" w:hAnsiTheme="minorHAnsi" w:cstheme="minorHAnsi"/>
          <w:szCs w:val="24"/>
        </w:rPr>
      </w:pPr>
    </w:p>
    <w:p w:rsidR="00A81820" w:rsidRDefault="00A81820" w:rsidP="00A818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Osoba do kontaktu.............................................................................. </w:t>
      </w:r>
    </w:p>
    <w:p w:rsidR="00A81820" w:rsidRDefault="00A81820" w:rsidP="00A81820">
      <w:pPr>
        <w:pStyle w:val="Zwykytekst1"/>
        <w:snapToGrid w:val="0"/>
        <w:spacing w:line="0" w:lineRule="atLeast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Mail …………………………………………..</w:t>
      </w:r>
    </w:p>
    <w:p w:rsidR="00A81820" w:rsidRDefault="00A81820" w:rsidP="00A81820">
      <w:pPr>
        <w:pStyle w:val="Zwykytekst1"/>
        <w:snapToGrid w:val="0"/>
        <w:spacing w:line="0" w:lineRule="atLeast"/>
        <w:rPr>
          <w:rFonts w:asciiTheme="minorHAnsi" w:hAnsiTheme="minorHAnsi" w:cstheme="minorHAnsi"/>
          <w:b/>
          <w:bCs/>
          <w:sz w:val="24"/>
          <w:shd w:val="clear" w:color="auto" w:fill="FFFF66"/>
        </w:rPr>
      </w:pPr>
      <w:r>
        <w:rPr>
          <w:rFonts w:asciiTheme="minorHAnsi" w:hAnsiTheme="minorHAnsi" w:cstheme="minorHAnsi"/>
          <w:sz w:val="24"/>
        </w:rPr>
        <w:t>nr tel. ............................................</w:t>
      </w:r>
    </w:p>
    <w:p w:rsidR="00A81820" w:rsidRDefault="00A81820" w:rsidP="00A81820">
      <w:pPr>
        <w:rPr>
          <w:rFonts w:asciiTheme="minorHAnsi" w:hAnsiTheme="minorHAnsi" w:cstheme="minorHAnsi"/>
          <w:szCs w:val="24"/>
          <w:shd w:val="clear" w:color="auto" w:fill="FFFF00"/>
        </w:rPr>
      </w:pPr>
    </w:p>
    <w:p w:rsidR="00A81820" w:rsidRDefault="00A81820" w:rsidP="00A81820">
      <w:pPr>
        <w:pStyle w:val="Tekstpodstawowy22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zamówienia zgodnie z poniższym:</w:t>
      </w:r>
    </w:p>
    <w:p w:rsidR="00A81820" w:rsidRDefault="00A81820" w:rsidP="00A81820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37" w:type="dxa"/>
        <w:tblLayout w:type="fixed"/>
        <w:tblLook w:val="04A0" w:firstRow="1" w:lastRow="0" w:firstColumn="1" w:lastColumn="0" w:noHBand="0" w:noVBand="1"/>
      </w:tblPr>
      <w:tblGrid>
        <w:gridCol w:w="288"/>
        <w:gridCol w:w="1454"/>
        <w:gridCol w:w="1166"/>
        <w:gridCol w:w="1477"/>
        <w:gridCol w:w="1003"/>
        <w:gridCol w:w="970"/>
        <w:gridCol w:w="1027"/>
        <w:gridCol w:w="1050"/>
        <w:gridCol w:w="1050"/>
        <w:gridCol w:w="1180"/>
      </w:tblGrid>
      <w:tr w:rsidR="00A81820" w:rsidTr="00A81820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Szacowana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liczba pakietów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Wysokość miesięcznej opłaty netto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i kwota podatku VAT</w:t>
            </w:r>
          </w:p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Wysokość miesięcznej opłaty brutto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Czas trwania umowy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 miesiącach)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cena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 3x4x7)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podatku VAT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cena brutto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(zł)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(kol.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3x6x7)</w:t>
            </w:r>
          </w:p>
        </w:tc>
      </w:tr>
      <w:tr w:rsidR="00A81820" w:rsidTr="00A81820"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A81820" w:rsidTr="00A81820"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820" w:rsidRDefault="00A81820">
            <w:pPr>
              <w:pStyle w:val="Zwykytekst1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pracowniczy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81820" w:rsidTr="00A81820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Pakiet partnerski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81820" w:rsidTr="00A81820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Pakiet rodzinny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81820" w:rsidTr="00A81820"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Tekstpodstawowy"/>
              <w:snapToGrid w:val="0"/>
              <w:spacing w:after="0"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Pakiet  67+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81820" w:rsidTr="00A81820"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Tekstpodstawowy"/>
              <w:snapToGrid w:val="0"/>
              <w:spacing w:after="0"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Pakiet Dziecko 26+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81820" w:rsidTr="00A81820">
        <w:trPr>
          <w:trHeight w:val="731"/>
        </w:trPr>
        <w:tc>
          <w:tcPr>
            <w:tcW w:w="7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820" w:rsidRDefault="00A81820">
            <w:pPr>
              <w:pStyle w:val="Zwykytekst1"/>
              <w:snapToGrid w:val="0"/>
              <w:spacing w:line="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20" w:rsidRDefault="00A81820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………..</w:t>
            </w:r>
          </w:p>
          <w:p w:rsidR="00A81820" w:rsidRDefault="00A81820">
            <w:pPr>
              <w:pStyle w:val="Zwykytekst1"/>
              <w:spacing w:line="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</w:tbl>
    <w:p w:rsidR="00A81820" w:rsidRDefault="00A81820" w:rsidP="00A81820">
      <w:pPr>
        <w:pStyle w:val="Zwykytekst1"/>
        <w:spacing w:before="240" w:line="36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4800"/>
        <w:gridCol w:w="1103"/>
        <w:gridCol w:w="1304"/>
        <w:gridCol w:w="2092"/>
      </w:tblGrid>
      <w:tr w:rsidR="00A81820" w:rsidTr="00A81820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pStyle w:val="Zawartotabeli"/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DODATKOWE WARUNKI PODLEGAJĄCE OCENIE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pStyle w:val="Default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pStyle w:val="Default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Akceptacja warunku</w:t>
            </w:r>
          </w:p>
          <w:p w:rsidR="00A81820" w:rsidRDefault="00A81820">
            <w:pPr>
              <w:pStyle w:val="Default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820" w:rsidRDefault="00A81820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>Liczba punktów za zaakceptowane warunki</w:t>
            </w:r>
          </w:p>
        </w:tc>
      </w:tr>
      <w:tr w:rsidR="00A81820" w:rsidTr="00A81820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świadczeń rehabilitacyjnych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</w:tr>
      <w:tr w:rsidR="00A81820" w:rsidTr="00A81820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Skrócenie terminu dostępności do 24 godzin do lekarzy podstawowej opieki medycznej – internista, lekarz rodzinny, pediatra.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</w:tr>
      <w:tr w:rsidR="00A81820" w:rsidTr="00A81820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Skrócenie terminu dostępności do 5 dni do lekarzy specjalistów – dermatolog, chirurg ogólny, ginekolog, neurolog, okulista, ortopeda.  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</w:tr>
      <w:tr w:rsidR="00A81820" w:rsidTr="00A81820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Zapewnienie szczepień przeciwko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odkleszczowemu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zapaleniu opon mózgowych i mózgu.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</w:tr>
      <w:tr w:rsidR="00A81820" w:rsidTr="00A81820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pStyle w:val="Tekstpodstawowy"/>
              <w:snapToGrid w:val="0"/>
              <w:spacing w:line="256" w:lineRule="auto"/>
              <w:rPr>
                <w:rFonts w:ascii="Arial" w:hAnsi="Arial" w:cs="Arial"/>
                <w:color w:val="0D0D0D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pacing w:val="-4"/>
                <w:sz w:val="22"/>
                <w:szCs w:val="22"/>
              </w:rPr>
              <w:t>Zapewnienie kontaktu telefonicznego z pielęgniarkami, ratownikami medycznymi 7 dni w tygodniu przez 24 godziny na dobę w zakresie niemniejszym niż jak poniżej:</w:t>
            </w:r>
          </w:p>
          <w:p w:rsidR="00A81820" w:rsidRDefault="00A81820">
            <w:pPr>
              <w:pStyle w:val="Tekstpodstawowy"/>
              <w:spacing w:line="256" w:lineRule="auto"/>
              <w:ind w:right="272"/>
              <w:rPr>
                <w:rFonts w:ascii="Arial" w:hAnsi="Arial" w:cs="Arial"/>
                <w:color w:val="0D0D0D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pacing w:val="-4"/>
                <w:sz w:val="22"/>
                <w:szCs w:val="22"/>
              </w:rPr>
              <w:t>przyjmowanie wezwań na wizyty domowe, a w nagłych przypadkach umawianie na badania i konsultacje, koordynacja hospitalizacji.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</w:pPr>
          </w:p>
        </w:tc>
      </w:tr>
      <w:tr w:rsidR="00A81820" w:rsidTr="00A81820">
        <w:tc>
          <w:tcPr>
            <w:tcW w:w="777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820" w:rsidRDefault="00A81820">
            <w:pPr>
              <w:snapToGrid w:val="0"/>
              <w:spacing w:line="200" w:lineRule="atLeast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Łączna liczba punktów za zaakceptowane warunki:</w:t>
            </w:r>
          </w:p>
          <w:p w:rsidR="00A81820" w:rsidRDefault="00A81820">
            <w:pPr>
              <w:suppressAutoHyphens w:val="0"/>
              <w:snapToGrid w:val="0"/>
              <w:spacing w:line="200" w:lineRule="atLeast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(suma od 1 do 6)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820" w:rsidRDefault="00A81820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820" w:rsidRDefault="00A81820" w:rsidP="00A8182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81820" w:rsidRDefault="00A81820" w:rsidP="00A81820">
      <w:pPr>
        <w:rPr>
          <w:rFonts w:ascii="Arial" w:hAnsi="Arial" w:cs="Arial"/>
          <w:sz w:val="22"/>
          <w:szCs w:val="22"/>
        </w:rPr>
      </w:pP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oferty są następujące dokumenty:</w:t>
      </w: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A81820" w:rsidRDefault="00A81820" w:rsidP="00A81820">
      <w:pPr>
        <w:rPr>
          <w:rFonts w:ascii="Arial" w:hAnsi="Arial" w:cs="Arial"/>
          <w:sz w:val="22"/>
          <w:szCs w:val="22"/>
        </w:rPr>
      </w:pP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A81820" w:rsidRDefault="00A81820" w:rsidP="00A8182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703C0E" w:rsidRDefault="00703C0E"/>
    <w:sectPr w:rsidR="00703C0E" w:rsidSect="00A8182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1"/>
    <w:rsid w:val="001F5F81"/>
    <w:rsid w:val="00703C0E"/>
    <w:rsid w:val="00A81820"/>
    <w:rsid w:val="00A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C5DA-80CB-4F68-B420-28867BF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82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8182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81820"/>
    <w:pPr>
      <w:suppressLineNumbers/>
    </w:pPr>
  </w:style>
  <w:style w:type="paragraph" w:customStyle="1" w:styleId="Tekstpodstawowy22">
    <w:name w:val="Tekst podstawowy 22"/>
    <w:basedOn w:val="Normalny"/>
    <w:rsid w:val="00A81820"/>
    <w:pPr>
      <w:autoSpaceDE/>
      <w:spacing w:after="120" w:line="480" w:lineRule="auto"/>
    </w:pPr>
    <w:rPr>
      <w:rFonts w:eastAsia="Andale Sans UI"/>
      <w:kern w:val="2"/>
      <w:szCs w:val="24"/>
    </w:rPr>
  </w:style>
  <w:style w:type="paragraph" w:customStyle="1" w:styleId="Zwykytekst1">
    <w:name w:val="Zwykły tekst1"/>
    <w:basedOn w:val="Normalny"/>
    <w:rsid w:val="00A81820"/>
    <w:rPr>
      <w:rFonts w:ascii="Courier New" w:eastAsia="Andale Sans UI" w:hAnsi="Courier New" w:cs="Courier New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3</cp:revision>
  <dcterms:created xsi:type="dcterms:W3CDTF">2017-10-10T07:57:00Z</dcterms:created>
  <dcterms:modified xsi:type="dcterms:W3CDTF">2017-10-10T07:58:00Z</dcterms:modified>
</cp:coreProperties>
</file>