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B64DC5">
        <w:rPr>
          <w:rFonts w:ascii="Tahoma" w:hAnsi="Tahoma" w:cs="Tahoma"/>
          <w:b/>
        </w:rPr>
        <w:t>2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B64DC5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="003F7E28"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9A40D2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r w:rsidR="00B64DC5">
        <w:rPr>
          <w:rFonts w:ascii="Tahoma" w:hAnsi="Tahoma" w:cs="Tahoma"/>
          <w:sz w:val="22"/>
          <w:szCs w:val="22"/>
          <w:u w:val="none"/>
        </w:rPr>
        <w:t xml:space="preserve">pn: </w:t>
      </w:r>
      <w:r w:rsidR="00B64DC5" w:rsidRPr="00B64DC5">
        <w:rPr>
          <w:rFonts w:ascii="Arial" w:hAnsi="Arial" w:cs="Arial"/>
          <w:sz w:val="21"/>
          <w:szCs w:val="21"/>
          <w:u w:val="none"/>
        </w:rPr>
        <w:t xml:space="preserve">OCHRONA I UDOSTĘPNIANIE ZASOBÓW PRZYRODNICZYCH ORAZ </w:t>
      </w:r>
      <w:r w:rsidR="00C72876">
        <w:rPr>
          <w:rFonts w:ascii="Arial" w:hAnsi="Arial" w:cs="Arial"/>
          <w:sz w:val="21"/>
          <w:szCs w:val="21"/>
          <w:u w:val="none"/>
        </w:rPr>
        <w:t xml:space="preserve">POSZERZENIE EDUKACJI EKOLOGICZNEJ W ZAKRESIE ŚRODOWISKA RZEKI ODRY POPRZEZ PRZEBUDOWĘ EKSPOZYCJI DLA WYDRY EUROPEJSKIEJ W RAMACH OCHRONY RODZIMEJ BIORÓŻNORODNOŚCI PROWADZONEJ PRZEZ ZOO WROCŁAW SP. Z O.O.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, ogłoszonym  w Biuletynie Zamówień Publicznych, na stronie internetowej Zamawiającego </w:t>
      </w:r>
      <w:r w:rsidR="00C72876">
        <w:rPr>
          <w:rFonts w:ascii="Tahoma" w:hAnsi="Tahoma" w:cs="Tahoma"/>
          <w:sz w:val="22"/>
          <w:szCs w:val="22"/>
          <w:u w:val="none"/>
        </w:rPr>
        <w:t xml:space="preserve"> </w:t>
      </w:r>
      <w:hyperlink r:id="rId7" w:history="1">
        <w:r w:rsidR="00C72876" w:rsidRPr="00F53547">
          <w:rPr>
            <w:rStyle w:val="Hipercze"/>
            <w:rFonts w:ascii="Tahoma" w:hAnsi="Tahoma" w:cs="Tahoma"/>
            <w:sz w:val="22"/>
            <w:szCs w:val="22"/>
          </w:rPr>
          <w:t>www.zoo.wroclaw.bip-e.pl</w:t>
        </w:r>
      </w:hyperlink>
      <w:r w:rsidR="00C72876">
        <w:rPr>
          <w:rFonts w:ascii="Tahoma" w:hAnsi="Tahoma" w:cs="Tahoma"/>
          <w:sz w:val="22"/>
          <w:szCs w:val="22"/>
          <w:u w:val="none"/>
        </w:rPr>
        <w:t xml:space="preserve"> oraz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w siedzibie Zamawiającego: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Cena\Wynagrodz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………………………………………………………………………………………………………………………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….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…………………….</w:t>
      </w:r>
    </w:p>
    <w:p w:rsidR="00AF488C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 tym:</w:t>
      </w:r>
    </w:p>
    <w:p w:rsidR="009A40D2" w:rsidRDefault="009A40D2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dokumentacji projektowej i uzyskanie pozwolenia na budowę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……</w:t>
      </w:r>
      <w:r>
        <w:rPr>
          <w:rFonts w:ascii="Tahoma" w:hAnsi="Tahoma" w:cs="Tahoma"/>
          <w:b w:val="0"/>
          <w:sz w:val="22"/>
          <w:szCs w:val="22"/>
          <w:u w:val="none"/>
        </w:rPr>
        <w:t>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dokumentacji projektowej i uzyskanie pozwolenia na budowę ……………………………………………………………………………………………………………………….………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……..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</w:t>
      </w:r>
      <w:r w:rsidR="00C72876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……….</w:t>
      </w:r>
    </w:p>
    <w:p w:rsidR="00AF488C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…………………………………………………………………………………………………………………………………</w:t>
      </w:r>
      <w:r w:rsidR="00C5155E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F64F7C" w:rsidRDefault="00F64F7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zapoznaliśmy się z warunkami podanymi przez Zamawiającego w SIWZ i 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 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Pr="00C72876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C72876">
        <w:rPr>
          <w:rFonts w:ascii="Tahoma" w:hAnsi="Tahoma" w:cs="Tahoma"/>
          <w:sz w:val="22"/>
        </w:rPr>
        <w:t>czujemy się  związani ofertą  przez okres 30 dni, licząc od upływu terminu składania ofert</w:t>
      </w:r>
    </w:p>
    <w:p w:rsidR="00F64F7C" w:rsidRPr="00C72876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C72876">
        <w:rPr>
          <w:rFonts w:ascii="Tahoma" w:hAnsi="Tahoma" w:cs="Tahoma"/>
          <w:sz w:val="22"/>
        </w:rPr>
        <w:t xml:space="preserve">wybór  naszej oferty będzie/ nie będzie  prowadzić do powstania </w:t>
      </w:r>
      <w:r w:rsidRPr="00C72876">
        <w:rPr>
          <w:rFonts w:ascii="Tahoma" w:hAnsi="Tahoma" w:cs="Tahoma"/>
          <w:sz w:val="22"/>
        </w:rPr>
        <w:br/>
        <w:t>u Zamawiającego obowiązku podatkowego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sz w:val="22"/>
        </w:rPr>
        <w:t>Termin udzielenia gwarancji na wykonane roboty</w:t>
      </w:r>
      <w:r w:rsidR="00F64F7C">
        <w:rPr>
          <w:rFonts w:ascii="Tahoma" w:hAnsi="Tahoma" w:cs="Tahoma"/>
          <w:sz w:val="22"/>
        </w:rPr>
        <w:t xml:space="preserve"> wynosi</w:t>
      </w:r>
      <w:r w:rsidRPr="00F64F7C">
        <w:rPr>
          <w:rFonts w:ascii="Tahoma" w:hAnsi="Tahoma" w:cs="Tahoma"/>
          <w:sz w:val="22"/>
        </w:rPr>
        <w:t>………………………………………….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w cenie oferty zostały uwzględnione wszystkie koszty wykonania zamówienia i realizacji przyszłego świadczenia umownego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lastRenderedPageBreak/>
        <w:t>Wnieśliśmy wadium: - w formie ………………………………</w:t>
      </w:r>
      <w:r w:rsidR="00C5155E">
        <w:rPr>
          <w:rFonts w:ascii="Tahoma" w:hAnsi="Tahoma" w:cs="Tahoma"/>
        </w:rPr>
        <w:t>……………………………………….</w:t>
      </w:r>
      <w:r w:rsidRPr="00F64F7C">
        <w:rPr>
          <w:rFonts w:ascii="Tahoma" w:hAnsi="Tahoma" w:cs="Tahoma"/>
        </w:rPr>
        <w:t>….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F64F7C">
        <w:rPr>
          <w:rFonts w:ascii="Tahoma" w:hAnsi="Tahoma" w:cs="Tahoma"/>
        </w:rPr>
        <w:t>zrealizujemy w całości bez udziału podwykonawców*</w:t>
      </w:r>
    </w:p>
    <w:p w:rsid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p w:rsidR="00F13775" w:rsidRPr="00F64F7C" w:rsidRDefault="00F13775" w:rsidP="00F13775">
      <w:pPr>
        <w:pStyle w:val="Akapitzlist"/>
        <w:suppressAutoHyphens/>
        <w:spacing w:after="0" w:line="360" w:lineRule="auto"/>
        <w:ind w:left="2007"/>
        <w:jc w:val="both"/>
        <w:rPr>
          <w:rFonts w:ascii="Tahoma" w:hAnsi="Tahoma" w:cs="Tahoma"/>
        </w:rPr>
      </w:pPr>
    </w:p>
    <w:tbl>
      <w:tblPr>
        <w:tblW w:w="8936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552"/>
        <w:gridCol w:w="1843"/>
        <w:gridCol w:w="2126"/>
      </w:tblGrid>
      <w:tr w:rsidR="00F13775" w:rsidRPr="00AE53DE" w:rsidTr="00F12F63"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13775" w:rsidRPr="00AE53DE" w:rsidRDefault="00F13775" w:rsidP="00F12F63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13775" w:rsidRPr="00AE53DE" w:rsidRDefault="00F13775" w:rsidP="00F12F63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3775" w:rsidRPr="00AE53DE" w:rsidRDefault="00F13775" w:rsidP="00F12F63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Wartość części zamówienia powierzonej  Podwykonawcy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13775" w:rsidRPr="00AE53DE" w:rsidRDefault="00F13775" w:rsidP="00F12F63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Procentowa część zamówienia  powierzona Podwykonawcy</w:t>
            </w: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13775" w:rsidRPr="00AE53DE" w:rsidTr="00B3078F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775" w:rsidRPr="00AE53DE" w:rsidRDefault="00F13775" w:rsidP="00B3078F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64F7C" w:rsidRPr="00B068C3" w:rsidRDefault="00F64F7C" w:rsidP="00F64F7C">
      <w:pPr>
        <w:jc w:val="both"/>
      </w:pPr>
    </w:p>
    <w:p w:rsidR="00F64F7C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  <w:r w:rsidRPr="00AE53DE">
        <w:rPr>
          <w:rFonts w:ascii="Tahoma" w:hAnsi="Tahoma" w:cs="Tahoma"/>
        </w:rPr>
        <w:t xml:space="preserve"> </w:t>
      </w:r>
    </w:p>
    <w:p w:rsidR="00F64F7C" w:rsidRPr="00AE53DE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t>Deklarujemy wniesienie zabezpieczenia należytego wykonania umowy w wysokości 10%  wartości umowy brutt</w:t>
      </w:r>
      <w:r w:rsidR="00AE53DE">
        <w:rPr>
          <w:rFonts w:ascii="Tahoma" w:hAnsi="Tahoma" w:cs="Tahoma"/>
          <w:sz w:val="22"/>
          <w:szCs w:val="22"/>
        </w:rPr>
        <w:t>o w formie</w:t>
      </w:r>
      <w:r w:rsidRPr="00AE53DE">
        <w:rPr>
          <w:rFonts w:ascii="Tahoma" w:hAnsi="Tahoma" w:cs="Tahoma"/>
          <w:sz w:val="22"/>
          <w:szCs w:val="22"/>
        </w:rPr>
        <w:t>...................................................................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F13775" w:rsidRDefault="00F13775" w:rsidP="00F13775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Jesteśmy  mikroprzedsiębiorstwem  /małym  przedsiębiorstwem/ średnim  przedsiębiorstwem *</w:t>
      </w:r>
    </w:p>
    <w:p w:rsidR="00F13775" w:rsidRDefault="00F13775" w:rsidP="00F13775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sz w:val="18"/>
          <w:szCs w:val="18"/>
        </w:rPr>
        <w:t>(Zgodnie z zaleceniami Komisji Unii Europejskiej z dnia 6 maja 2003r. dot. definicji mikroprzedsiębiorstw oraz małych i średnich przedsiębiorstw (</w:t>
      </w:r>
      <w:proofErr w:type="spellStart"/>
      <w:r w:rsidRPr="00ED013C">
        <w:rPr>
          <w:rFonts w:ascii="Tahoma" w:hAnsi="Tahoma" w:cs="Tahoma"/>
          <w:sz w:val="18"/>
          <w:szCs w:val="18"/>
        </w:rPr>
        <w:t>Dz.Rz</w:t>
      </w:r>
      <w:proofErr w:type="spellEnd"/>
      <w:r w:rsidRPr="00ED013C">
        <w:rPr>
          <w:rFonts w:ascii="Tahoma" w:hAnsi="Tahoma" w:cs="Tahoma"/>
          <w:sz w:val="18"/>
          <w:szCs w:val="18"/>
        </w:rPr>
        <w:t xml:space="preserve">. UE L124 z 20.05.2003 s.36) </w:t>
      </w:r>
      <w:r>
        <w:rPr>
          <w:rFonts w:ascii="Tahoma" w:hAnsi="Tahoma" w:cs="Tahoma"/>
          <w:sz w:val="18"/>
          <w:szCs w:val="18"/>
        </w:rPr>
        <w:t>:</w:t>
      </w:r>
    </w:p>
    <w:p w:rsidR="00F13775" w:rsidRPr="00ED013C" w:rsidRDefault="00F13775" w:rsidP="00F13775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b/>
          <w:sz w:val="18"/>
          <w:szCs w:val="18"/>
        </w:rPr>
        <w:t xml:space="preserve">Mikroprzedsiębiorstwo </w:t>
      </w:r>
      <w:r w:rsidRPr="00ED013C">
        <w:rPr>
          <w:rFonts w:ascii="Tahoma" w:hAnsi="Tahoma" w:cs="Tahoma"/>
          <w:sz w:val="18"/>
          <w:szCs w:val="18"/>
        </w:rPr>
        <w:t xml:space="preserve">to przedsiębiorstwo, które zatrudnia mniej niż 10 osób i którego roczny obrót lub roczna suma bilansowa nie przekracza 2 mln euro </w:t>
      </w:r>
    </w:p>
    <w:p w:rsidR="00F13775" w:rsidRPr="00ED013C" w:rsidRDefault="00F13775" w:rsidP="00F13775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b/>
          <w:sz w:val="18"/>
          <w:szCs w:val="18"/>
        </w:rPr>
        <w:t>Małe przedsiębiorstwo</w:t>
      </w:r>
      <w:r w:rsidRPr="00ED013C">
        <w:rPr>
          <w:rFonts w:ascii="Tahoma" w:hAnsi="Tahoma" w:cs="Tahoma"/>
          <w:sz w:val="18"/>
          <w:szCs w:val="18"/>
        </w:rPr>
        <w:t xml:space="preserve">: przedsiębiorstwo, które Zatrudnia mniej niż 50 osób i którego roczny obrót lub roczna suma bilansowa </w:t>
      </w:r>
      <w:proofErr w:type="spellStart"/>
      <w:r w:rsidRPr="00ED013C">
        <w:rPr>
          <w:rFonts w:ascii="Tahoma" w:hAnsi="Tahoma" w:cs="Tahoma"/>
          <w:sz w:val="18"/>
          <w:szCs w:val="18"/>
        </w:rPr>
        <w:t>nia</w:t>
      </w:r>
      <w:proofErr w:type="spellEnd"/>
      <w:r w:rsidRPr="00ED013C">
        <w:rPr>
          <w:rFonts w:ascii="Tahoma" w:hAnsi="Tahoma" w:cs="Tahoma"/>
          <w:sz w:val="18"/>
          <w:szCs w:val="18"/>
        </w:rPr>
        <w:t xml:space="preserve"> przekracza 10 mln euro</w:t>
      </w:r>
    </w:p>
    <w:p w:rsidR="00F13775" w:rsidRDefault="00F13775" w:rsidP="00F13775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b/>
          <w:sz w:val="18"/>
          <w:szCs w:val="18"/>
        </w:rPr>
        <w:t>Średnie przedsiębiorstwo</w:t>
      </w:r>
      <w:r w:rsidRPr="00ED013C">
        <w:rPr>
          <w:rFonts w:ascii="Tahoma" w:hAnsi="Tahoma" w:cs="Tahoma"/>
          <w:sz w:val="18"/>
          <w:szCs w:val="18"/>
        </w:rPr>
        <w:t>: przedsiębiorstwo, które zatrudnia mniej niż 250 osób i którego roczny obrót nie przekracza  50 mln euro lub roczna suma bilansowa nie przekracza 43 mln euro</w:t>
      </w:r>
    </w:p>
    <w:p w:rsidR="00F13775" w:rsidRDefault="00F13775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13775" w:rsidRPr="005B4DE9" w:rsidRDefault="00F13775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3F7E28" w:rsidSect="001D42B6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D6" w:rsidRDefault="008232D6" w:rsidP="00B32BA4">
      <w:pPr>
        <w:spacing w:after="0" w:line="240" w:lineRule="auto"/>
      </w:pPr>
      <w:r>
        <w:separator/>
      </w:r>
    </w:p>
  </w:endnote>
  <w:end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D6" w:rsidRDefault="008232D6" w:rsidP="00B32BA4">
      <w:pPr>
        <w:spacing w:after="0" w:line="240" w:lineRule="auto"/>
      </w:pPr>
      <w:r>
        <w:separator/>
      </w:r>
    </w:p>
  </w:footnote>
  <w:foot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  <w:r w:rsidR="00F13775">
          <w:rPr>
            <w:rFonts w:asciiTheme="majorHAnsi" w:eastAsiaTheme="majorEastAsia" w:hAnsiTheme="majorHAnsi" w:cstheme="majorBidi"/>
            <w:sz w:val="32"/>
            <w:szCs w:val="32"/>
          </w:rPr>
          <w:t xml:space="preserve"> – 2</w:t>
        </w:r>
        <w:r w:rsidR="00F12F63">
          <w:rPr>
            <w:rFonts w:asciiTheme="majorHAnsi" w:eastAsiaTheme="majorEastAsia" w:hAnsiTheme="majorHAnsi" w:cstheme="majorBidi"/>
            <w:sz w:val="32"/>
            <w:szCs w:val="32"/>
          </w:rPr>
          <w:t>6</w:t>
        </w:r>
        <w:r w:rsidR="00F13775">
          <w:rPr>
            <w:rFonts w:asciiTheme="majorHAnsi" w:eastAsiaTheme="majorEastAsia" w:hAnsiTheme="majorHAnsi" w:cstheme="majorBidi"/>
            <w:sz w:val="32"/>
            <w:szCs w:val="32"/>
          </w:rPr>
          <w:t>/PN/RB/2017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8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A4"/>
    <w:rsid w:val="00144B1C"/>
    <w:rsid w:val="001D42B6"/>
    <w:rsid w:val="002550B6"/>
    <w:rsid w:val="00260264"/>
    <w:rsid w:val="002A5D78"/>
    <w:rsid w:val="003F7E28"/>
    <w:rsid w:val="00422CDE"/>
    <w:rsid w:val="0046023A"/>
    <w:rsid w:val="005918D5"/>
    <w:rsid w:val="005A33C9"/>
    <w:rsid w:val="00774F5B"/>
    <w:rsid w:val="007C488C"/>
    <w:rsid w:val="008232D6"/>
    <w:rsid w:val="008B1CD5"/>
    <w:rsid w:val="009243E3"/>
    <w:rsid w:val="009A40D2"/>
    <w:rsid w:val="00A41223"/>
    <w:rsid w:val="00AE53DE"/>
    <w:rsid w:val="00AF488C"/>
    <w:rsid w:val="00B32BA4"/>
    <w:rsid w:val="00B53DE2"/>
    <w:rsid w:val="00B64DC5"/>
    <w:rsid w:val="00BF514A"/>
    <w:rsid w:val="00C11493"/>
    <w:rsid w:val="00C5155E"/>
    <w:rsid w:val="00C72876"/>
    <w:rsid w:val="00CC19E6"/>
    <w:rsid w:val="00D83B2E"/>
    <w:rsid w:val="00EC1B0A"/>
    <w:rsid w:val="00F1260F"/>
    <w:rsid w:val="00F12F63"/>
    <w:rsid w:val="00F13775"/>
    <w:rsid w:val="00F501C1"/>
    <w:rsid w:val="00F64F7C"/>
    <w:rsid w:val="00FE61FF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5C72A-97BF-44A8-96E1-D56858CE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0C6491"/>
    <w:rsid w:val="00634B15"/>
    <w:rsid w:val="00664E8A"/>
    <w:rsid w:val="009E23F7"/>
    <w:rsid w:val="00B17506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– 26/PN/RB/2017</vt:lpstr>
    </vt:vector>
  </TitlesOfParts>
  <Company>Miejski Ogród Zoologiczny we Wrocławiu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26/PN/RB/2017</dc:title>
  <dc:subject/>
  <dc:creator>k.banach</dc:creator>
  <cp:keywords/>
  <dc:description/>
  <cp:lastModifiedBy>k.banach</cp:lastModifiedBy>
  <cp:revision>10</cp:revision>
  <cp:lastPrinted>2017-12-14T11:04:00Z</cp:lastPrinted>
  <dcterms:created xsi:type="dcterms:W3CDTF">2016-11-10T09:04:00Z</dcterms:created>
  <dcterms:modified xsi:type="dcterms:W3CDTF">2017-12-14T11:05:00Z</dcterms:modified>
</cp:coreProperties>
</file>