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BC0CFF">
        <w:rPr>
          <w:rFonts w:ascii="Tahoma" w:hAnsi="Tahoma" w:cs="Tahoma"/>
          <w:b/>
          <w:color w:val="000000" w:themeColor="text1"/>
        </w:rPr>
        <w:t>4</w:t>
      </w:r>
      <w:bookmarkStart w:id="0" w:name="_GoBack"/>
      <w:bookmarkEnd w:id="0"/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5A7E53" w:rsidRPr="005A7E53">
        <w:rPr>
          <w:rFonts w:ascii="Arial" w:hAnsi="Arial" w:cs="Arial"/>
          <w:sz w:val="21"/>
          <w:szCs w:val="21"/>
          <w:u w:val="none"/>
        </w:rPr>
        <w:t>OPRACOWANIE DOKUMENTACJI TECHNICZNEJ WRAZ Z PEŁNIENIEM NADZORU AUTORSKIEGO DLA PLANOWANYCH ZADAŃ INWESTYCYJNYCH NA TERENIE ZOO WROCŁAW SP. Z O.O</w:t>
      </w:r>
      <w:r w:rsidR="005A7E53" w:rsidRPr="00DF24B9">
        <w:rPr>
          <w:rFonts w:ascii="Arial" w:hAnsi="Arial" w:cs="Arial"/>
          <w:b w:val="0"/>
          <w:sz w:val="21"/>
          <w:szCs w:val="21"/>
        </w:rPr>
        <w:t>.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158"/>
        <w:gridCol w:w="1954"/>
        <w:gridCol w:w="1417"/>
        <w:gridCol w:w="993"/>
        <w:gridCol w:w="992"/>
        <w:gridCol w:w="1384"/>
      </w:tblGrid>
      <w:tr w:rsidR="00F81BD2" w:rsidTr="001F2027">
        <w:trPr>
          <w:trHeight w:val="917"/>
        </w:trPr>
        <w:tc>
          <w:tcPr>
            <w:tcW w:w="56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954" w:type="dxa"/>
            <w:vMerge w:val="restart"/>
            <w:vAlign w:val="center"/>
          </w:tcPr>
          <w:p w:rsidR="00F81BD2" w:rsidRPr="001F2027" w:rsidRDefault="004F702C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2027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  <w:p w:rsidR="004F702C" w:rsidRPr="00811428" w:rsidRDefault="001F20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2027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="00B252FF" w:rsidRPr="001F2027">
              <w:rPr>
                <w:rFonts w:ascii="Tahoma" w:hAnsi="Tahoma" w:cs="Tahoma"/>
                <w:b/>
                <w:sz w:val="18"/>
                <w:szCs w:val="18"/>
              </w:rPr>
              <w:t>sługi</w:t>
            </w:r>
            <w:r w:rsidRPr="001F2027">
              <w:rPr>
                <w:rFonts w:ascii="Tahoma" w:hAnsi="Tahoma" w:cs="Tahoma"/>
                <w:b/>
                <w:sz w:val="18"/>
                <w:szCs w:val="18"/>
              </w:rPr>
              <w:t xml:space="preserve"> / obiekt przeznaczony do hodowli zwierząt/ wymagający decyzji konserwatora zabytków </w:t>
            </w:r>
          </w:p>
        </w:tc>
        <w:tc>
          <w:tcPr>
            <w:tcW w:w="1417" w:type="dxa"/>
            <w:vMerge w:val="restart"/>
            <w:vAlign w:val="center"/>
          </w:tcPr>
          <w:p w:rsidR="00F81BD2" w:rsidRPr="001F2027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2027">
              <w:rPr>
                <w:rFonts w:ascii="Tahoma" w:hAnsi="Tahoma" w:cs="Tahoma"/>
                <w:b/>
                <w:sz w:val="18"/>
                <w:szCs w:val="18"/>
              </w:rPr>
              <w:t xml:space="preserve">Wartość wykonanych </w:t>
            </w:r>
            <w:r w:rsidR="00B252FF" w:rsidRPr="001F2027">
              <w:rPr>
                <w:rFonts w:ascii="Tahoma" w:hAnsi="Tahoma" w:cs="Tahoma"/>
                <w:b/>
                <w:sz w:val="18"/>
                <w:szCs w:val="18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384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1F2027">
        <w:tc>
          <w:tcPr>
            <w:tcW w:w="56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92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38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1F2027">
        <w:trPr>
          <w:trHeight w:val="907"/>
        </w:trPr>
        <w:tc>
          <w:tcPr>
            <w:tcW w:w="56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1F2027">
        <w:trPr>
          <w:trHeight w:val="907"/>
        </w:trPr>
        <w:tc>
          <w:tcPr>
            <w:tcW w:w="56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1F2027">
        <w:trPr>
          <w:trHeight w:val="907"/>
        </w:trPr>
        <w:tc>
          <w:tcPr>
            <w:tcW w:w="56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272D9">
      <w:fldChar w:fldCharType="begin"/>
    </w:r>
    <w:r>
      <w:instrText xml:space="preserve"> PAGE   \* MERGEFORMAT </w:instrText>
    </w:r>
    <w:r w:rsidR="009272D9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9272D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272D9">
      <w:fldChar w:fldCharType="begin"/>
    </w:r>
    <w:r>
      <w:instrText xml:space="preserve"> PAGE   \* MERGEFORMAT </w:instrText>
    </w:r>
    <w:r w:rsidR="009272D9">
      <w:fldChar w:fldCharType="separate"/>
    </w:r>
    <w:r w:rsidR="00BC0CFF" w:rsidRPr="00BC0CFF">
      <w:rPr>
        <w:rFonts w:asciiTheme="majorHAnsi" w:hAnsiTheme="majorHAnsi"/>
        <w:noProof/>
      </w:rPr>
      <w:t>1</w:t>
    </w:r>
    <w:r w:rsidR="009272D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553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ZOO WROCŁAW Sp. z o.o.  – </w:t>
        </w:r>
        <w:r w:rsidR="005A7E53">
          <w:rPr>
            <w:rFonts w:asciiTheme="majorHAnsi" w:eastAsiaTheme="majorEastAsia" w:hAnsiTheme="majorHAnsi" w:cstheme="majorBidi"/>
            <w:b/>
            <w:sz w:val="32"/>
            <w:szCs w:val="32"/>
          </w:rPr>
          <w:t>3</w:t>
        </w: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/PN/</w:t>
        </w:r>
        <w:r w:rsidR="005A7E53">
          <w:rPr>
            <w:rFonts w:asciiTheme="majorHAnsi" w:eastAsiaTheme="majorEastAsia" w:hAnsiTheme="majorHAnsi" w:cstheme="majorBidi"/>
            <w:b/>
            <w:sz w:val="32"/>
            <w:szCs w:val="32"/>
          </w:rPr>
          <w:t>U</w:t>
        </w: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/201</w:t>
        </w:r>
        <w:r w:rsidR="00D64133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1F2027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5A7E53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C0CFF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90D4040-1800-4AD7-B27F-9C9AE67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F13E2F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8C3A-1786-4DDB-91CB-7BEE5B2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>Miejski Ogród Zoologiczny we Wrocławiu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3/PN/U/2018</dc:title>
  <dc:creator>k.banach</dc:creator>
  <cp:lastModifiedBy>k.banach</cp:lastModifiedBy>
  <cp:revision>15</cp:revision>
  <cp:lastPrinted>2018-01-15T08:31:00Z</cp:lastPrinted>
  <dcterms:created xsi:type="dcterms:W3CDTF">2016-11-10T09:09:00Z</dcterms:created>
  <dcterms:modified xsi:type="dcterms:W3CDTF">2018-03-15T10:20:00Z</dcterms:modified>
</cp:coreProperties>
</file>