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C4" w:rsidRDefault="003D53C6" w:rsidP="00515FC4">
      <w:pPr>
        <w:jc w:val="center"/>
        <w:rPr>
          <w:rStyle w:val="width100prc"/>
          <w:rFonts w:ascii="Tahoma" w:hAnsi="Tahoma" w:cs="Tahoma"/>
          <w:b/>
          <w:sz w:val="24"/>
          <w:szCs w:val="24"/>
        </w:rPr>
      </w:pPr>
      <w:r w:rsidRPr="00515FC4">
        <w:rPr>
          <w:rStyle w:val="width100prc"/>
          <w:rFonts w:ascii="Tahoma" w:hAnsi="Tahoma" w:cs="Tahoma"/>
          <w:b/>
          <w:sz w:val="24"/>
          <w:szCs w:val="24"/>
        </w:rPr>
        <w:t>IDENTYFIKATOR POSTĘPOWANIA - ID</w:t>
      </w:r>
    </w:p>
    <w:p w:rsidR="00000000" w:rsidRPr="00515FC4" w:rsidRDefault="003D53C6" w:rsidP="00515FC4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515FC4">
        <w:rPr>
          <w:rStyle w:val="width100prc"/>
          <w:rFonts w:ascii="Tahoma" w:hAnsi="Tahoma" w:cs="Tahoma"/>
          <w:b/>
          <w:sz w:val="24"/>
          <w:szCs w:val="24"/>
        </w:rPr>
        <w:t>12d65f7b-9323-4163-a90a-3571983b4c16</w:t>
      </w:r>
      <w:proofErr w:type="spellEnd"/>
    </w:p>
    <w:sectPr w:rsidR="00000000" w:rsidRPr="00515FC4" w:rsidSect="00515FC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53C6"/>
    <w:rsid w:val="003D53C6"/>
    <w:rsid w:val="0051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3D5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3</cp:revision>
  <dcterms:created xsi:type="dcterms:W3CDTF">2020-01-08T21:19:00Z</dcterms:created>
  <dcterms:modified xsi:type="dcterms:W3CDTF">2020-01-08T21:20:00Z</dcterms:modified>
</cp:coreProperties>
</file>