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3D35B1">
        <w:rPr>
          <w:rFonts w:ascii="Tahoma" w:hAnsi="Tahoma" w:cs="Tahoma"/>
          <w:b/>
          <w:sz w:val="22"/>
          <w:szCs w:val="22"/>
        </w:rPr>
        <w:t>5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E447F7" w:rsidRDefault="004379CC" w:rsidP="003D35B1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735133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735133">
        <w:rPr>
          <w:rFonts w:ascii="Tahoma" w:hAnsi="Tahoma" w:cs="Tahoma"/>
          <w:color w:val="000000"/>
          <w:sz w:val="22"/>
          <w:szCs w:val="22"/>
        </w:rPr>
        <w:t>843 z pó</w:t>
      </w:r>
      <w:r w:rsidR="003D35B1">
        <w:rPr>
          <w:rFonts w:ascii="Tahoma" w:hAnsi="Tahoma" w:cs="Tahoma"/>
          <w:color w:val="000000"/>
          <w:sz w:val="22"/>
          <w:szCs w:val="22"/>
        </w:rPr>
        <w:t>ź.zm.</w:t>
      </w:r>
      <w:r w:rsidR="00EE4637">
        <w:rPr>
          <w:rFonts w:ascii="Tahoma" w:hAnsi="Tahoma" w:cs="Tahoma"/>
          <w:color w:val="000000"/>
          <w:sz w:val="22"/>
          <w:szCs w:val="22"/>
        </w:rPr>
        <w:t>)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 w:rsidR="001843BB"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 w:rsidR="001843BB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3D35B1">
        <w:rPr>
          <w:rFonts w:ascii="Tahoma" w:hAnsi="Tahoma" w:cs="Tahoma"/>
          <w:color w:val="000000"/>
          <w:sz w:val="22"/>
          <w:szCs w:val="22"/>
        </w:rPr>
        <w:t xml:space="preserve">REMONT STOLARKI OKIENNEJ I DRZWIOWEJ II PIĘTRA ORAZ CZĘŚCI STOLARKI OKIENNEJ PRZYZIEMIA BUDYNKU DYREKCJI ZOO WROCŁAW SP.Z O.O. </w:t>
      </w:r>
      <w:r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3D35B1">
      <w:footerReference w:type="default" r:id="rId7"/>
      <w:headerReference w:type="first" r:id="rId8"/>
      <w:pgSz w:w="11906" w:h="16838"/>
      <w:pgMar w:top="1276" w:right="1417" w:bottom="709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454F9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B51B13">
          <w:rPr>
            <w:noProof/>
          </w:rPr>
          <w:t>2</w:t>
        </w:r>
        <w:r>
          <w:fldChar w:fldCharType="end"/>
        </w:r>
      </w:p>
    </w:sdtContent>
  </w:sdt>
  <w:p w:rsidR="00C9514B" w:rsidRDefault="00C62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735133">
      <w:rPr>
        <w:rFonts w:ascii="Tahoma" w:hAnsi="Tahoma" w:cs="Tahoma"/>
      </w:rPr>
      <w:t>–0</w:t>
    </w:r>
    <w:r w:rsidR="003D35B1">
      <w:rPr>
        <w:rFonts w:ascii="Tahoma" w:hAnsi="Tahoma" w:cs="Tahoma"/>
      </w:rPr>
      <w:t>7</w:t>
    </w:r>
    <w:r w:rsidR="00735133">
      <w:rPr>
        <w:rFonts w:ascii="Tahoma" w:hAnsi="Tahoma" w:cs="Tahoma"/>
      </w:rPr>
      <w:t>/PN/RB/2020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454F9"/>
    <w:rsid w:val="001843BB"/>
    <w:rsid w:val="00255A8C"/>
    <w:rsid w:val="002643E1"/>
    <w:rsid w:val="002B54B7"/>
    <w:rsid w:val="003D35B1"/>
    <w:rsid w:val="003F20DE"/>
    <w:rsid w:val="004379CC"/>
    <w:rsid w:val="005018C8"/>
    <w:rsid w:val="00703C0E"/>
    <w:rsid w:val="00735133"/>
    <w:rsid w:val="008350CF"/>
    <w:rsid w:val="008F09C9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B51B1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  <w:rsid w:val="00F3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C5EC4"/>
  <w15:docId w15:val="{83199505-C0A7-4994-940E-5149531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20</cp:revision>
  <cp:lastPrinted>2020-02-26T11:18:00Z</cp:lastPrinted>
  <dcterms:created xsi:type="dcterms:W3CDTF">2018-06-21T21:54:00Z</dcterms:created>
  <dcterms:modified xsi:type="dcterms:W3CDTF">2020-02-26T11:19:00Z</dcterms:modified>
</cp:coreProperties>
</file>